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rtl w:val="0"/>
        </w:rPr>
        <w:t xml:space="preserve">Ash’s Home Learning Challenges – Autumn Term 2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We love seeing and sharing all the wonderful activities completed at home!</w:t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sz w:val="8"/>
          <w:szCs w:val="8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When you complete a piece of work, you can either bring it into school or post it online via Class Dojo.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72.0" w:type="dxa"/>
        <w:jc w:val="left"/>
        <w:tblInd w:w="-108.0" w:type="dxa"/>
        <w:tblBorders>
          <w:top w:color="1f497d" w:space="0" w:sz="24" w:val="single"/>
          <w:left w:color="1f497d" w:space="0" w:sz="24" w:val="single"/>
          <w:bottom w:color="1f497d" w:space="0" w:sz="24" w:val="single"/>
          <w:right w:color="1f497d" w:space="0" w:sz="24" w:val="single"/>
          <w:insideH w:color="1f497d" w:space="0" w:sz="24" w:val="single"/>
          <w:insideV w:color="1f497d" w:space="0" w:sz="24" w:val="single"/>
        </w:tblBorders>
        <w:tblLayout w:type="fixed"/>
        <w:tblLook w:val="0000"/>
      </w:tblPr>
      <w:tblGrid>
        <w:gridCol w:w="3918"/>
        <w:gridCol w:w="3918"/>
        <w:gridCol w:w="3918"/>
        <w:gridCol w:w="3918"/>
        <w:tblGridChange w:id="0">
          <w:tblGrid>
            <w:gridCol w:w="3918"/>
            <w:gridCol w:w="3918"/>
            <w:gridCol w:w="3918"/>
            <w:gridCol w:w="3918"/>
          </w:tblGrid>
        </w:tblGridChange>
      </w:tblGrid>
      <w:tr>
        <w:trPr>
          <w:cantSplit w:val="0"/>
          <w:trHeight w:val="31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Write a poem about Christmas. Make sure to use your best handwriting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</w:rPr>
              <w:drawing>
                <wp:inline distB="114300" distT="114300" distL="114300" distR="114300">
                  <wp:extent cx="2052638" cy="1296403"/>
                  <wp:effectExtent b="0" l="0" r="0" t="0"/>
                  <wp:docPr id="114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638" cy="12964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Carry out a water cycle experiment.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Explain what evaporation and condensation are.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</w:rPr>
              <w:drawing>
                <wp:inline distB="114300" distT="114300" distL="114300" distR="114300">
                  <wp:extent cx="2352675" cy="1104900"/>
                  <wp:effectExtent b="0" l="0" r="0" t="0"/>
                  <wp:docPr id="114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Geography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Research and make a fact file about a country in Western Europe.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You could type up your research on a computer.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</w:rPr>
              <w:drawing>
                <wp:inline distB="114300" distT="114300" distL="114300" distR="114300">
                  <wp:extent cx="1500188" cy="1111475"/>
                  <wp:effectExtent b="0" l="0" r="0" t="0"/>
                  <wp:docPr id="114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88" cy="111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Remember to read regularly!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Don’t forget to get an adult to write in your reading record so that you can earn your reading points.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</w:rPr>
              <w:drawing>
                <wp:inline distB="114300" distT="114300" distL="114300" distR="114300">
                  <wp:extent cx="1419225" cy="1444568"/>
                  <wp:effectExtent b="0" l="0" r="0" t="0"/>
                  <wp:docPr id="114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445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Design Technology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Make something using your sewing skills!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</w:rPr>
              <w:drawing>
                <wp:inline distB="114300" distT="114300" distL="114300" distR="114300">
                  <wp:extent cx="1781710" cy="1182998"/>
                  <wp:effectExtent b="0" l="0" r="0" t="0"/>
                  <wp:docPr id="113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710" cy="11829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Find out about the ancient Olympic Games. Design a new coin taking inspiration from the London 2012 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</w:rPr>
              <w:drawing>
                <wp:inline distB="114300" distT="114300" distL="114300" distR="114300">
                  <wp:extent cx="2352675" cy="1181100"/>
                  <wp:effectExtent b="0" l="0" r="0" t="0"/>
                  <wp:docPr id="113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181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Make a gymnastics routine - how many holds and different ways of travelling can you link into a routine?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</w:rPr>
              <w:drawing>
                <wp:inline distB="114300" distT="114300" distL="114300" distR="114300">
                  <wp:extent cx="1181100" cy="1128372"/>
                  <wp:effectExtent b="0" l="0" r="0" t="0"/>
                  <wp:docPr id="113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18024" l="0" r="829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283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Times Tables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Practice makes perfect!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Who will be our class champion and win the weekly certificate in assembly?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</w:rPr>
              <w:drawing>
                <wp:inline distB="114300" distT="114300" distL="114300" distR="114300">
                  <wp:extent cx="1643063" cy="1283850"/>
                  <wp:effectExtent b="0" l="0" r="0" t="0"/>
                  <wp:docPr id="114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063" cy="128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GB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UbT/bzd8hosd2Ptr0s53BjseA==">CgMxLjAyCGguZ2pkZ3hzOAByITFIUmdKU2RiNEN2bXl3SjRYVUdObkdzR3VfYS13Z29Bbw==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2023-06-04T19:12:00Z</dcterms:created>
  <dc:creator>Jaime</dc:creator>
</cp:coreProperties>
</file>