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93655" w14:textId="5507D7F8" w:rsidR="003B0EAE" w:rsidRDefault="003B0EAE" w:rsidP="00E15AA1">
      <w:pPr>
        <w:spacing w:line="240" w:lineRule="auto"/>
        <w:ind w:left="-720"/>
        <w:rPr>
          <w:i/>
        </w:rPr>
      </w:pPr>
    </w:p>
    <w:p w14:paraId="415FA4A1" w14:textId="77777777" w:rsidR="003B0EAE" w:rsidRPr="00092908" w:rsidRDefault="003B0EAE" w:rsidP="003B0EAE">
      <w:pPr>
        <w:spacing w:after="0" w:line="240" w:lineRule="auto"/>
        <w:jc w:val="center"/>
        <w:rPr>
          <w:rFonts w:ascii="Comic Sans MS" w:hAnsi="Comic Sans MS"/>
          <w:b/>
          <w:sz w:val="36"/>
          <w:u w:val="single"/>
        </w:rPr>
      </w:pPr>
      <w:r>
        <w:tab/>
      </w:r>
      <w:r w:rsidRPr="00092908">
        <w:rPr>
          <w:rFonts w:ascii="Comic Sans MS" w:hAnsi="Comic Sans MS"/>
          <w:b/>
          <w:sz w:val="36"/>
          <w:u w:val="single"/>
        </w:rPr>
        <w:t>Year 6</w:t>
      </w:r>
    </w:p>
    <w:p w14:paraId="0D3B7947" w14:textId="6315D1BB" w:rsidR="003B0EAE" w:rsidRPr="00092908" w:rsidRDefault="003B0EAE" w:rsidP="003B0EAE">
      <w:pPr>
        <w:spacing w:after="0" w:line="240" w:lineRule="auto"/>
        <w:jc w:val="center"/>
        <w:rPr>
          <w:rFonts w:ascii="Comic Sans MS" w:hAnsi="Comic Sans MS"/>
          <w:b/>
          <w:sz w:val="36"/>
          <w:u w:val="single"/>
        </w:rPr>
      </w:pPr>
      <w:r w:rsidRPr="00092908">
        <w:rPr>
          <w:rFonts w:ascii="Comic Sans MS" w:hAnsi="Comic Sans MS"/>
          <w:b/>
          <w:sz w:val="36"/>
          <w:u w:val="single"/>
        </w:rPr>
        <w:t>Ho</w:t>
      </w:r>
      <w:r w:rsidR="005D042F">
        <w:rPr>
          <w:rFonts w:ascii="Comic Sans MS" w:hAnsi="Comic Sans MS"/>
          <w:b/>
          <w:sz w:val="36"/>
          <w:u w:val="single"/>
        </w:rPr>
        <w:t xml:space="preserve">mework Challenge – </w:t>
      </w:r>
      <w:r w:rsidR="00C12B7C">
        <w:rPr>
          <w:rFonts w:ascii="Comic Sans MS" w:hAnsi="Comic Sans MS"/>
          <w:b/>
          <w:sz w:val="36"/>
          <w:u w:val="single"/>
        </w:rPr>
        <w:t>Spring</w:t>
      </w:r>
      <w:r w:rsidR="005D042F">
        <w:rPr>
          <w:rFonts w:ascii="Comic Sans MS" w:hAnsi="Comic Sans MS"/>
          <w:b/>
          <w:sz w:val="36"/>
          <w:u w:val="single"/>
        </w:rPr>
        <w:t xml:space="preserve"> Term </w:t>
      </w:r>
      <w:r w:rsidR="00B255A4">
        <w:rPr>
          <w:rFonts w:ascii="Comic Sans MS" w:hAnsi="Comic Sans MS"/>
          <w:b/>
          <w:sz w:val="36"/>
          <w:u w:val="single"/>
        </w:rPr>
        <w:t>2</w:t>
      </w:r>
      <w:r w:rsidR="00C12B7C">
        <w:rPr>
          <w:rFonts w:ascii="Comic Sans MS" w:hAnsi="Comic Sans MS"/>
          <w:b/>
          <w:sz w:val="36"/>
          <w:u w:val="single"/>
        </w:rPr>
        <w:t xml:space="preserve"> 202</w:t>
      </w:r>
      <w:r w:rsidR="00BC0DD8">
        <w:rPr>
          <w:rFonts w:ascii="Comic Sans MS" w:hAnsi="Comic Sans MS"/>
          <w:b/>
          <w:sz w:val="36"/>
          <w:u w:val="single"/>
        </w:rPr>
        <w:t>6</w:t>
      </w:r>
    </w:p>
    <w:p w14:paraId="3DA84287" w14:textId="77777777" w:rsidR="003B0EAE" w:rsidRPr="00092908" w:rsidRDefault="003B0EAE" w:rsidP="003B0EAE">
      <w:pPr>
        <w:spacing w:after="0" w:line="240" w:lineRule="auto"/>
        <w:jc w:val="both"/>
        <w:rPr>
          <w:rFonts w:ascii="Comic Sans MS" w:hAnsi="Comic Sans MS" w:cs="Arial"/>
          <w:sz w:val="22"/>
        </w:rPr>
      </w:pPr>
    </w:p>
    <w:p w14:paraId="7B0D158C" w14:textId="5D4C2879" w:rsidR="003B0EAE" w:rsidRDefault="003B0EAE" w:rsidP="003B0EAE">
      <w:pPr>
        <w:spacing w:after="0" w:line="240" w:lineRule="auto"/>
        <w:jc w:val="both"/>
        <w:rPr>
          <w:rFonts w:ascii="Arial" w:hAnsi="Arial" w:cs="Arial"/>
          <w:sz w:val="24"/>
        </w:rPr>
      </w:pPr>
      <w:r w:rsidRPr="00092908">
        <w:rPr>
          <w:rFonts w:ascii="Arial" w:hAnsi="Arial" w:cs="Arial"/>
          <w:sz w:val="24"/>
        </w:rPr>
        <w:t>We would like children to select at least one of the homework challenges below for this term, however children can do as many as they wish. This will continue to be run</w:t>
      </w:r>
      <w:r w:rsidR="00007693">
        <w:rPr>
          <w:rFonts w:ascii="Arial" w:hAnsi="Arial" w:cs="Arial"/>
          <w:sz w:val="24"/>
        </w:rPr>
        <w:t xml:space="preserve"> alongside the regular reading</w:t>
      </w:r>
      <w:r w:rsidRPr="00092908">
        <w:rPr>
          <w:rFonts w:ascii="Arial" w:hAnsi="Arial" w:cs="Arial"/>
          <w:sz w:val="24"/>
        </w:rPr>
        <w:t>, maths and English homework that are set.</w:t>
      </w:r>
    </w:p>
    <w:p w14:paraId="257BF4BF" w14:textId="1F69052D" w:rsidR="00B255A4" w:rsidRDefault="00B255A4" w:rsidP="003B0EAE">
      <w:pPr>
        <w:spacing w:after="0" w:line="240" w:lineRule="auto"/>
        <w:jc w:val="both"/>
        <w:rPr>
          <w:rFonts w:ascii="Arial" w:hAnsi="Arial" w:cs="Arial"/>
          <w:sz w:val="24"/>
        </w:rPr>
      </w:pPr>
    </w:p>
    <w:p w14:paraId="1AF85542" w14:textId="2AC136EC" w:rsidR="00B255A4" w:rsidRPr="00B255A4" w:rsidRDefault="00B255A4" w:rsidP="003B0EAE">
      <w:pPr>
        <w:spacing w:after="0" w:line="240" w:lineRule="auto"/>
        <w:jc w:val="both"/>
        <w:rPr>
          <w:rFonts w:ascii="Arial" w:hAnsi="Arial" w:cs="Arial"/>
          <w:b/>
          <w:sz w:val="24"/>
        </w:rPr>
      </w:pPr>
      <w:r>
        <w:rPr>
          <w:rFonts w:ascii="Arial" w:hAnsi="Arial" w:cs="Arial"/>
          <w:b/>
          <w:sz w:val="24"/>
        </w:rPr>
        <w:t xml:space="preserve">Don’t forget that this half term doing work </w:t>
      </w:r>
      <w:r w:rsidR="00007693">
        <w:rPr>
          <w:rFonts w:ascii="Arial" w:hAnsi="Arial" w:cs="Arial"/>
          <w:b/>
          <w:sz w:val="24"/>
        </w:rPr>
        <w:t xml:space="preserve">on </w:t>
      </w:r>
      <w:proofErr w:type="spellStart"/>
      <w:r>
        <w:rPr>
          <w:rFonts w:ascii="Arial" w:hAnsi="Arial" w:cs="Arial"/>
          <w:b/>
          <w:sz w:val="24"/>
        </w:rPr>
        <w:t>SATsCompanion</w:t>
      </w:r>
      <w:proofErr w:type="spellEnd"/>
      <w:r>
        <w:rPr>
          <w:rFonts w:ascii="Arial" w:hAnsi="Arial" w:cs="Arial"/>
          <w:b/>
          <w:sz w:val="24"/>
        </w:rPr>
        <w:t xml:space="preserve"> online will be very valuable.</w:t>
      </w:r>
    </w:p>
    <w:p w14:paraId="722AE6A9" w14:textId="77777777" w:rsidR="003B0EAE" w:rsidRPr="00092908" w:rsidRDefault="003B0EAE" w:rsidP="003B0EAE">
      <w:pPr>
        <w:tabs>
          <w:tab w:val="left" w:pos="1130"/>
        </w:tabs>
        <w:spacing w:after="0" w:line="240" w:lineRule="auto"/>
        <w:jc w:val="both"/>
        <w:rPr>
          <w:rFonts w:ascii="Arial" w:hAnsi="Arial" w:cs="Arial"/>
          <w:sz w:val="22"/>
        </w:rPr>
      </w:pPr>
    </w:p>
    <w:p w14:paraId="72DFD7EE" w14:textId="77777777" w:rsidR="003B0EAE" w:rsidRPr="00092908" w:rsidRDefault="003B0EAE" w:rsidP="003B0EAE">
      <w:pPr>
        <w:spacing w:after="0" w:line="240" w:lineRule="auto"/>
        <w:jc w:val="both"/>
        <w:rPr>
          <w:rFonts w:ascii="Arial" w:hAnsi="Arial" w:cs="Arial"/>
          <w:sz w:val="22"/>
        </w:rPr>
      </w:pPr>
    </w:p>
    <w:tbl>
      <w:tblPr>
        <w:tblStyle w:val="TableGrid"/>
        <w:tblW w:w="9972" w:type="dxa"/>
        <w:tblInd w:w="-5" w:type="dxa"/>
        <w:tblLook w:val="04A0" w:firstRow="1" w:lastRow="0" w:firstColumn="1" w:lastColumn="0" w:noHBand="0" w:noVBand="1"/>
      </w:tblPr>
      <w:tblGrid>
        <w:gridCol w:w="3320"/>
        <w:gridCol w:w="3321"/>
        <w:gridCol w:w="3331"/>
      </w:tblGrid>
      <w:tr w:rsidR="003B0EAE" w:rsidRPr="00092908" w14:paraId="774DC61C" w14:textId="77777777" w:rsidTr="00A80532">
        <w:trPr>
          <w:trHeight w:val="3002"/>
        </w:trPr>
        <w:tc>
          <w:tcPr>
            <w:tcW w:w="3320" w:type="dxa"/>
          </w:tcPr>
          <w:p w14:paraId="106BACF1" w14:textId="6C1F72FF" w:rsidR="003B0EAE" w:rsidRPr="00092908" w:rsidRDefault="00E47A5B" w:rsidP="00A80532">
            <w:pPr>
              <w:pStyle w:val="NormalWeb"/>
              <w:jc w:val="center"/>
              <w:rPr>
                <w:rFonts w:ascii="Comic Sans MS" w:hAnsi="Comic Sans MS" w:cs="Arial"/>
                <w:b/>
                <w:sz w:val="22"/>
                <w:szCs w:val="20"/>
              </w:rPr>
            </w:pPr>
            <w:r>
              <w:rPr>
                <w:rFonts w:ascii="Comic Sans MS" w:hAnsi="Comic Sans MS" w:cs="Arial"/>
                <w:b/>
                <w:sz w:val="22"/>
                <w:szCs w:val="20"/>
              </w:rPr>
              <w:t xml:space="preserve">History – </w:t>
            </w:r>
            <w:r w:rsidR="00B255A4">
              <w:rPr>
                <w:rFonts w:ascii="Comic Sans MS" w:hAnsi="Comic Sans MS" w:cs="Arial"/>
                <w:b/>
                <w:sz w:val="22"/>
                <w:szCs w:val="20"/>
              </w:rPr>
              <w:t>World War Two</w:t>
            </w:r>
          </w:p>
          <w:p w14:paraId="1925DDAE" w14:textId="01078105" w:rsidR="00E47A5B" w:rsidRDefault="00B255A4" w:rsidP="00E47A5B">
            <w:pPr>
              <w:pStyle w:val="NormalWeb"/>
              <w:jc w:val="center"/>
              <w:rPr>
                <w:rFonts w:ascii="Comic Sans MS" w:hAnsi="Comic Sans MS" w:cs="Arial"/>
                <w:sz w:val="22"/>
                <w:szCs w:val="20"/>
              </w:rPr>
            </w:pPr>
            <w:r>
              <w:rPr>
                <w:rFonts w:ascii="Comic Sans MS" w:hAnsi="Comic Sans MS" w:cs="Arial"/>
                <w:sz w:val="22"/>
                <w:szCs w:val="20"/>
              </w:rPr>
              <w:t xml:space="preserve">Bletchley Park – Find out </w:t>
            </w:r>
            <w:r w:rsidR="00BC0DD8">
              <w:rPr>
                <w:rFonts w:ascii="Comic Sans MS" w:hAnsi="Comic Sans MS" w:cs="Arial"/>
                <w:sz w:val="22"/>
                <w:szCs w:val="20"/>
              </w:rPr>
              <w:t xml:space="preserve">more </w:t>
            </w:r>
            <w:r>
              <w:rPr>
                <w:rFonts w:ascii="Comic Sans MS" w:hAnsi="Comic Sans MS" w:cs="Arial"/>
                <w:sz w:val="22"/>
                <w:szCs w:val="20"/>
              </w:rPr>
              <w:t>about Enigma</w:t>
            </w:r>
            <w:r w:rsidR="00BC0DD8">
              <w:rPr>
                <w:rFonts w:ascii="Comic Sans MS" w:hAnsi="Comic Sans MS" w:cs="Arial"/>
                <w:sz w:val="22"/>
                <w:szCs w:val="20"/>
              </w:rPr>
              <w:t xml:space="preserve"> (think about our trip last year)</w:t>
            </w:r>
            <w:r>
              <w:rPr>
                <w:rFonts w:ascii="Comic Sans MS" w:hAnsi="Comic Sans MS" w:cs="Arial"/>
                <w:sz w:val="22"/>
                <w:szCs w:val="20"/>
              </w:rPr>
              <w:t>!</w:t>
            </w:r>
          </w:p>
          <w:p w14:paraId="57F39D7B" w14:textId="633A69B8" w:rsidR="00B255A4" w:rsidRPr="00092908" w:rsidRDefault="00B255A4" w:rsidP="00B255A4">
            <w:pPr>
              <w:pStyle w:val="NormalWeb"/>
              <w:jc w:val="center"/>
              <w:rPr>
                <w:rFonts w:ascii="Comic Sans MS" w:hAnsi="Comic Sans MS" w:cs="Arial"/>
                <w:sz w:val="22"/>
                <w:szCs w:val="20"/>
              </w:rPr>
            </w:pPr>
            <w:r>
              <w:rPr>
                <w:rFonts w:ascii="Comic Sans MS" w:hAnsi="Comic Sans MS" w:cs="Arial"/>
                <w:sz w:val="22"/>
                <w:szCs w:val="20"/>
              </w:rPr>
              <w:t>Create your own WW2 propaganda poster.</w:t>
            </w:r>
          </w:p>
          <w:p w14:paraId="570EC4FF" w14:textId="7456E932" w:rsidR="003B0EAE" w:rsidRPr="00092908" w:rsidRDefault="003B0EAE" w:rsidP="00092908">
            <w:pPr>
              <w:pStyle w:val="NormalWeb"/>
              <w:jc w:val="center"/>
              <w:rPr>
                <w:rFonts w:ascii="Comic Sans MS" w:hAnsi="Comic Sans MS" w:cs="Arial"/>
                <w:sz w:val="22"/>
                <w:szCs w:val="20"/>
              </w:rPr>
            </w:pPr>
          </w:p>
        </w:tc>
        <w:tc>
          <w:tcPr>
            <w:tcW w:w="3321" w:type="dxa"/>
          </w:tcPr>
          <w:p w14:paraId="6CA84393" w14:textId="60216C18" w:rsidR="003B0EAE" w:rsidRPr="00092908" w:rsidRDefault="003B0EAE" w:rsidP="00A80532">
            <w:pPr>
              <w:jc w:val="center"/>
              <w:rPr>
                <w:rFonts w:ascii="Comic Sans MS" w:hAnsi="Comic Sans MS"/>
                <w:b/>
                <w:noProof/>
                <w:sz w:val="22"/>
              </w:rPr>
            </w:pPr>
            <w:r w:rsidRPr="00092908">
              <w:rPr>
                <w:rFonts w:ascii="Comic Sans MS" w:hAnsi="Comic Sans MS"/>
                <w:b/>
                <w:noProof/>
                <w:sz w:val="22"/>
              </w:rPr>
              <w:t xml:space="preserve">Science – </w:t>
            </w:r>
            <w:r w:rsidR="00B255A4">
              <w:rPr>
                <w:rFonts w:ascii="Comic Sans MS" w:hAnsi="Comic Sans MS"/>
                <w:b/>
                <w:noProof/>
                <w:sz w:val="22"/>
              </w:rPr>
              <w:t>Light and Electricity</w:t>
            </w:r>
          </w:p>
          <w:p w14:paraId="5EB213E7" w14:textId="058E27D2" w:rsidR="00B255A4" w:rsidRPr="00092908" w:rsidRDefault="00B255A4" w:rsidP="00B255A4">
            <w:pPr>
              <w:jc w:val="center"/>
              <w:rPr>
                <w:rFonts w:ascii="Comic Sans MS" w:hAnsi="Comic Sans MS"/>
                <w:noProof/>
                <w:sz w:val="22"/>
              </w:rPr>
            </w:pPr>
            <w:r>
              <w:rPr>
                <w:rFonts w:ascii="Comic Sans MS" w:hAnsi="Comic Sans MS"/>
                <w:noProof/>
                <w:sz w:val="22"/>
              </w:rPr>
              <w:t xml:space="preserve">Create an information poster all about electricity.  </w:t>
            </w:r>
          </w:p>
          <w:p w14:paraId="6BF01F8C" w14:textId="7D3CAC3B" w:rsidR="005D042F" w:rsidRPr="00092908" w:rsidRDefault="005D042F" w:rsidP="005D042F">
            <w:pPr>
              <w:jc w:val="center"/>
              <w:rPr>
                <w:rFonts w:ascii="Comic Sans MS" w:hAnsi="Comic Sans MS"/>
                <w:noProof/>
                <w:sz w:val="22"/>
              </w:rPr>
            </w:pPr>
          </w:p>
        </w:tc>
        <w:tc>
          <w:tcPr>
            <w:tcW w:w="3331" w:type="dxa"/>
          </w:tcPr>
          <w:p w14:paraId="75F733DE" w14:textId="63CC99FB" w:rsidR="003B0EAE" w:rsidRPr="00092908" w:rsidRDefault="003B0EAE" w:rsidP="00A80532">
            <w:pPr>
              <w:spacing w:after="0" w:line="240" w:lineRule="auto"/>
              <w:jc w:val="center"/>
              <w:rPr>
                <w:rFonts w:ascii="Comic Sans MS" w:hAnsi="Comic Sans MS"/>
                <w:b/>
                <w:noProof/>
                <w:sz w:val="22"/>
              </w:rPr>
            </w:pPr>
            <w:r w:rsidRPr="00092908">
              <w:rPr>
                <w:rFonts w:ascii="Comic Sans MS" w:hAnsi="Comic Sans MS"/>
                <w:b/>
                <w:noProof/>
                <w:sz w:val="22"/>
              </w:rPr>
              <w:t xml:space="preserve">Geography </w:t>
            </w:r>
            <w:r w:rsidR="00C12B7C">
              <w:rPr>
                <w:rFonts w:ascii="Comic Sans MS" w:hAnsi="Comic Sans MS"/>
                <w:b/>
                <w:noProof/>
                <w:sz w:val="22"/>
              </w:rPr>
              <w:t xml:space="preserve">– </w:t>
            </w:r>
            <w:r w:rsidR="00B255A4">
              <w:rPr>
                <w:rFonts w:ascii="Comic Sans MS" w:hAnsi="Comic Sans MS"/>
                <w:b/>
                <w:noProof/>
                <w:sz w:val="22"/>
              </w:rPr>
              <w:t>World Geography</w:t>
            </w:r>
          </w:p>
          <w:p w14:paraId="278DCF26" w14:textId="77777777" w:rsidR="003B0EAE" w:rsidRPr="00092908" w:rsidRDefault="003B0EAE" w:rsidP="00A80532">
            <w:pPr>
              <w:spacing w:after="0" w:line="240" w:lineRule="auto"/>
              <w:jc w:val="center"/>
              <w:rPr>
                <w:rFonts w:ascii="Comic Sans MS" w:hAnsi="Comic Sans MS" w:cs="Arial"/>
                <w:sz w:val="22"/>
                <w:lang w:val="en-GB"/>
              </w:rPr>
            </w:pPr>
          </w:p>
          <w:p w14:paraId="1F46B9AC" w14:textId="13AC5162" w:rsidR="003B0EAE" w:rsidRPr="00092908" w:rsidRDefault="00B255A4" w:rsidP="00C12B7C">
            <w:pPr>
              <w:spacing w:after="0" w:line="240" w:lineRule="auto"/>
              <w:jc w:val="center"/>
              <w:rPr>
                <w:rFonts w:ascii="Comic Sans MS" w:hAnsi="Comic Sans MS" w:cs="Arial"/>
                <w:sz w:val="22"/>
                <w:lang w:val="en-GB"/>
              </w:rPr>
            </w:pPr>
            <w:r>
              <w:rPr>
                <w:rFonts w:ascii="Comic Sans MS" w:hAnsi="Comic Sans MS" w:cs="Arial"/>
                <w:sz w:val="22"/>
                <w:lang w:val="en-GB"/>
              </w:rPr>
              <w:t>Research somewhere in the world that you have never been! Write a report about the place you have chosen.</w:t>
            </w:r>
          </w:p>
        </w:tc>
      </w:tr>
      <w:tr w:rsidR="003B0EAE" w:rsidRPr="00092908" w14:paraId="17022F50" w14:textId="77777777" w:rsidTr="00A80532">
        <w:trPr>
          <w:trHeight w:val="3050"/>
        </w:trPr>
        <w:tc>
          <w:tcPr>
            <w:tcW w:w="3320" w:type="dxa"/>
          </w:tcPr>
          <w:p w14:paraId="7DB61D13" w14:textId="58564D0B" w:rsidR="003B0EAE" w:rsidRPr="00B05833" w:rsidRDefault="00B255A4" w:rsidP="00A80532">
            <w:pPr>
              <w:pStyle w:val="NormalWeb"/>
              <w:jc w:val="center"/>
              <w:rPr>
                <w:rFonts w:ascii="Comic Sans MS" w:hAnsi="Comic Sans MS" w:cs="Arial"/>
                <w:b/>
                <w:sz w:val="22"/>
                <w:szCs w:val="20"/>
              </w:rPr>
            </w:pPr>
            <w:r w:rsidRPr="00B05833">
              <w:rPr>
                <w:rFonts w:ascii="Comic Sans MS" w:hAnsi="Comic Sans MS" w:cs="Arial"/>
                <w:b/>
                <w:noProof/>
                <w:sz w:val="22"/>
                <w:szCs w:val="20"/>
                <w:lang w:val="en-GB" w:eastAsia="en-GB"/>
              </w:rPr>
              <w:t>RE</w:t>
            </w:r>
            <w:r w:rsidR="00E47A5B" w:rsidRPr="00B05833">
              <w:rPr>
                <w:rFonts w:ascii="Comic Sans MS" w:hAnsi="Comic Sans MS" w:cs="Arial"/>
                <w:b/>
                <w:noProof/>
                <w:sz w:val="22"/>
                <w:szCs w:val="20"/>
                <w:lang w:val="en-GB" w:eastAsia="en-GB"/>
              </w:rPr>
              <w:t xml:space="preserve"> </w:t>
            </w:r>
            <w:r w:rsidR="00C12B7C" w:rsidRPr="00B05833">
              <w:rPr>
                <w:rFonts w:ascii="Comic Sans MS" w:hAnsi="Comic Sans MS" w:cs="Arial"/>
                <w:b/>
                <w:noProof/>
                <w:sz w:val="22"/>
                <w:szCs w:val="20"/>
                <w:lang w:val="en-GB" w:eastAsia="en-GB"/>
              </w:rPr>
              <w:t>–</w:t>
            </w:r>
            <w:r w:rsidR="00E47A5B" w:rsidRPr="00B05833">
              <w:rPr>
                <w:rFonts w:ascii="Comic Sans MS" w:hAnsi="Comic Sans MS" w:cs="Arial"/>
                <w:b/>
                <w:noProof/>
                <w:sz w:val="22"/>
                <w:szCs w:val="20"/>
                <w:lang w:val="en-GB" w:eastAsia="en-GB"/>
              </w:rPr>
              <w:t xml:space="preserve"> </w:t>
            </w:r>
            <w:r w:rsidR="00B05833" w:rsidRPr="00B05833">
              <w:rPr>
                <w:rFonts w:ascii="Comic Sans MS" w:hAnsi="Comic Sans MS" w:cs="Arial"/>
                <w:b/>
                <w:noProof/>
                <w:sz w:val="22"/>
                <w:szCs w:val="20"/>
                <w:lang w:val="en-GB" w:eastAsia="en-GB"/>
              </w:rPr>
              <w:t>Easter</w:t>
            </w:r>
          </w:p>
          <w:p w14:paraId="20525E51" w14:textId="4FEC0A0E" w:rsidR="003B0EAE" w:rsidRPr="00092908" w:rsidRDefault="00B05833" w:rsidP="00E47A5B">
            <w:pPr>
              <w:pStyle w:val="NormalWeb"/>
              <w:jc w:val="center"/>
              <w:rPr>
                <w:rFonts w:ascii="Comic Sans MS" w:hAnsi="Comic Sans MS" w:cs="Arial"/>
                <w:sz w:val="22"/>
                <w:szCs w:val="20"/>
              </w:rPr>
            </w:pPr>
            <w:r>
              <w:rPr>
                <w:rFonts w:ascii="Comic Sans MS" w:hAnsi="Comic Sans MS"/>
                <w:noProof/>
                <w:sz w:val="22"/>
                <w:szCs w:val="20"/>
                <w:lang w:val="en-GB" w:eastAsia="en-GB"/>
              </w:rPr>
              <w:t>Design an Easter egg or stain glass window to reflect part of the Easter story.</w:t>
            </w:r>
          </w:p>
        </w:tc>
        <w:tc>
          <w:tcPr>
            <w:tcW w:w="3321" w:type="dxa"/>
          </w:tcPr>
          <w:p w14:paraId="12F912EF" w14:textId="50A396C6" w:rsidR="003B0EAE" w:rsidRPr="00092908" w:rsidRDefault="00E47A5B" w:rsidP="00A80532">
            <w:pPr>
              <w:spacing w:after="0" w:line="240" w:lineRule="auto"/>
              <w:jc w:val="center"/>
              <w:rPr>
                <w:rFonts w:ascii="Comic Sans MS" w:hAnsi="Comic Sans MS" w:cs="Arial"/>
                <w:b/>
                <w:sz w:val="22"/>
              </w:rPr>
            </w:pPr>
            <w:r>
              <w:rPr>
                <w:rFonts w:ascii="Comic Sans MS" w:hAnsi="Comic Sans MS" w:cs="Arial"/>
                <w:b/>
                <w:sz w:val="22"/>
              </w:rPr>
              <w:t>Art</w:t>
            </w:r>
            <w:r w:rsidR="003B0EAE" w:rsidRPr="00092908">
              <w:rPr>
                <w:rFonts w:ascii="Comic Sans MS" w:hAnsi="Comic Sans MS" w:cs="Arial"/>
                <w:b/>
                <w:sz w:val="22"/>
              </w:rPr>
              <w:t xml:space="preserve"> </w:t>
            </w:r>
            <w:r>
              <w:rPr>
                <w:rFonts w:ascii="Comic Sans MS" w:hAnsi="Comic Sans MS" w:cs="Arial"/>
                <w:b/>
                <w:sz w:val="22"/>
              </w:rPr>
              <w:t>–</w:t>
            </w:r>
            <w:r w:rsidR="003B0EAE" w:rsidRPr="00092908">
              <w:rPr>
                <w:rFonts w:ascii="Comic Sans MS" w:hAnsi="Comic Sans MS" w:cs="Arial"/>
                <w:b/>
                <w:sz w:val="22"/>
              </w:rPr>
              <w:t xml:space="preserve"> </w:t>
            </w:r>
            <w:r w:rsidR="00B255A4">
              <w:rPr>
                <w:rFonts w:ascii="Comic Sans MS" w:hAnsi="Comic Sans MS" w:cs="Arial"/>
                <w:b/>
                <w:sz w:val="22"/>
              </w:rPr>
              <w:t xml:space="preserve">Painting and Impressionism </w:t>
            </w:r>
          </w:p>
          <w:p w14:paraId="78581591" w14:textId="77777777" w:rsidR="003B0EAE" w:rsidRPr="00092908" w:rsidRDefault="003B0EAE" w:rsidP="00A80532">
            <w:pPr>
              <w:spacing w:after="0" w:line="240" w:lineRule="auto"/>
              <w:jc w:val="center"/>
              <w:rPr>
                <w:rFonts w:ascii="Comic Sans MS" w:hAnsi="Comic Sans MS" w:cs="Arial"/>
                <w:sz w:val="22"/>
              </w:rPr>
            </w:pPr>
          </w:p>
          <w:p w14:paraId="66404519" w14:textId="6BD000CC" w:rsidR="00C12B7C" w:rsidRPr="00092908" w:rsidRDefault="00B255A4" w:rsidP="00C12B7C">
            <w:pPr>
              <w:spacing w:after="0" w:line="240" w:lineRule="auto"/>
              <w:jc w:val="center"/>
              <w:rPr>
                <w:rFonts w:ascii="Comic Sans MS" w:hAnsi="Comic Sans MS" w:cs="Arial"/>
                <w:sz w:val="22"/>
                <w:lang w:val="en-GB"/>
              </w:rPr>
            </w:pPr>
            <w:r>
              <w:rPr>
                <w:rFonts w:ascii="Comic Sans MS" w:hAnsi="Comic Sans MS"/>
                <w:noProof/>
                <w:sz w:val="22"/>
              </w:rPr>
              <w:t>Go outside and find something interesting to paint!</w:t>
            </w:r>
          </w:p>
          <w:p w14:paraId="2075EEA5" w14:textId="3C59C89E" w:rsidR="003B0EAE" w:rsidRPr="00092908" w:rsidRDefault="003B0EAE" w:rsidP="00E47A5B">
            <w:pPr>
              <w:spacing w:after="0" w:line="240" w:lineRule="auto"/>
              <w:jc w:val="center"/>
              <w:rPr>
                <w:rFonts w:ascii="Comic Sans MS" w:hAnsi="Comic Sans MS" w:cs="Arial"/>
                <w:sz w:val="22"/>
                <w:lang w:val="en-GB"/>
              </w:rPr>
            </w:pPr>
          </w:p>
        </w:tc>
        <w:tc>
          <w:tcPr>
            <w:tcW w:w="3331" w:type="dxa"/>
          </w:tcPr>
          <w:p w14:paraId="6750FB3E" w14:textId="1104F11F" w:rsidR="003B0EAE" w:rsidRPr="00092908" w:rsidRDefault="00092908" w:rsidP="00A80532">
            <w:pPr>
              <w:pStyle w:val="NoSpacing"/>
              <w:jc w:val="center"/>
              <w:rPr>
                <w:rFonts w:ascii="Comic Sans MS" w:hAnsi="Comic Sans MS" w:cs="Arial"/>
                <w:b/>
                <w:noProof/>
                <w:szCs w:val="20"/>
                <w:lang w:eastAsia="en-GB"/>
              </w:rPr>
            </w:pPr>
            <w:r>
              <w:rPr>
                <w:rFonts w:ascii="Comic Sans MS" w:hAnsi="Comic Sans MS" w:cs="Arial"/>
                <w:b/>
                <w:noProof/>
                <w:szCs w:val="20"/>
                <w:lang w:eastAsia="en-GB"/>
              </w:rPr>
              <w:t>PSHE –</w:t>
            </w:r>
            <w:r w:rsidR="00E47A5B">
              <w:rPr>
                <w:rFonts w:ascii="Comic Sans MS" w:hAnsi="Comic Sans MS" w:cs="Arial"/>
                <w:b/>
                <w:noProof/>
                <w:szCs w:val="20"/>
                <w:lang w:eastAsia="en-GB"/>
              </w:rPr>
              <w:t xml:space="preserve"> </w:t>
            </w:r>
            <w:r w:rsidR="00B255A4">
              <w:rPr>
                <w:rFonts w:ascii="Comic Sans MS" w:hAnsi="Comic Sans MS" w:cs="Arial"/>
                <w:b/>
                <w:noProof/>
                <w:szCs w:val="20"/>
                <w:lang w:eastAsia="en-GB"/>
              </w:rPr>
              <w:t>Healthy Me</w:t>
            </w:r>
          </w:p>
          <w:p w14:paraId="28C3686B" w14:textId="77777777" w:rsidR="003B0EAE" w:rsidRPr="00092908" w:rsidRDefault="003B0EAE" w:rsidP="00A80532">
            <w:pPr>
              <w:pStyle w:val="NoSpacing"/>
              <w:jc w:val="center"/>
              <w:rPr>
                <w:rFonts w:ascii="Comic Sans MS" w:hAnsi="Comic Sans MS" w:cs="Arial"/>
                <w:noProof/>
                <w:szCs w:val="20"/>
                <w:lang w:eastAsia="en-GB"/>
              </w:rPr>
            </w:pPr>
          </w:p>
          <w:p w14:paraId="6B89A41D" w14:textId="0C087E87" w:rsidR="00E47A5B" w:rsidRDefault="00C12B7C" w:rsidP="00E47A5B">
            <w:pPr>
              <w:pStyle w:val="NoSpacing"/>
              <w:jc w:val="center"/>
              <w:rPr>
                <w:rFonts w:ascii="Comic Sans MS" w:hAnsi="Comic Sans MS"/>
                <w:noProof/>
                <w:szCs w:val="20"/>
                <w:lang w:eastAsia="en-GB"/>
              </w:rPr>
            </w:pPr>
            <w:r>
              <w:rPr>
                <w:rFonts w:ascii="Comic Sans MS" w:hAnsi="Comic Sans MS"/>
                <w:noProof/>
                <w:szCs w:val="20"/>
                <w:lang w:eastAsia="en-GB"/>
              </w:rPr>
              <w:t xml:space="preserve">Write a </w:t>
            </w:r>
            <w:r w:rsidR="00B255A4">
              <w:rPr>
                <w:rFonts w:ascii="Comic Sans MS" w:hAnsi="Comic Sans MS"/>
                <w:noProof/>
                <w:szCs w:val="20"/>
                <w:lang w:eastAsia="en-GB"/>
              </w:rPr>
              <w:t>leaflet about how to stay fit and healthy as a young person.</w:t>
            </w:r>
          </w:p>
          <w:p w14:paraId="3A1933A3" w14:textId="73DED579" w:rsidR="005D042F" w:rsidRDefault="005D042F" w:rsidP="00E47A5B">
            <w:pPr>
              <w:pStyle w:val="NoSpacing"/>
              <w:jc w:val="center"/>
              <w:rPr>
                <w:rFonts w:ascii="Comic Sans MS" w:hAnsi="Comic Sans MS"/>
                <w:noProof/>
                <w:szCs w:val="20"/>
                <w:lang w:eastAsia="en-GB"/>
              </w:rPr>
            </w:pPr>
          </w:p>
          <w:p w14:paraId="6B898D64" w14:textId="293C7650" w:rsidR="003B0EAE" w:rsidRPr="00092908" w:rsidRDefault="003B0EAE" w:rsidP="00B255A4">
            <w:pPr>
              <w:pStyle w:val="NoSpacing"/>
              <w:jc w:val="center"/>
              <w:rPr>
                <w:rFonts w:ascii="Comic Sans MS" w:hAnsi="Comic Sans MS" w:cs="Arial"/>
                <w:szCs w:val="20"/>
              </w:rPr>
            </w:pPr>
          </w:p>
        </w:tc>
      </w:tr>
    </w:tbl>
    <w:p w14:paraId="49DDDED0" w14:textId="77777777" w:rsidR="003B0EAE" w:rsidRPr="00092908" w:rsidRDefault="003B0EAE" w:rsidP="003B0EAE">
      <w:pPr>
        <w:tabs>
          <w:tab w:val="left" w:pos="1130"/>
        </w:tabs>
        <w:spacing w:after="0" w:line="240" w:lineRule="auto"/>
        <w:jc w:val="both"/>
        <w:rPr>
          <w:rFonts w:ascii="Arial" w:hAnsi="Arial" w:cs="Arial"/>
          <w:sz w:val="22"/>
        </w:rPr>
      </w:pPr>
    </w:p>
    <w:p w14:paraId="5FB9A7BA" w14:textId="6FC2D133" w:rsidR="003B0EAE" w:rsidRPr="00092908" w:rsidRDefault="003B0EAE" w:rsidP="003B0EAE">
      <w:pPr>
        <w:tabs>
          <w:tab w:val="left" w:pos="1130"/>
        </w:tabs>
        <w:spacing w:after="0" w:line="240" w:lineRule="auto"/>
        <w:jc w:val="both"/>
        <w:rPr>
          <w:rFonts w:ascii="Arial" w:hAnsi="Arial" w:cs="Arial"/>
          <w:sz w:val="24"/>
        </w:rPr>
      </w:pPr>
      <w:r w:rsidRPr="00092908">
        <w:rPr>
          <w:rFonts w:ascii="Arial" w:hAnsi="Arial" w:cs="Arial"/>
          <w:sz w:val="24"/>
        </w:rPr>
        <w:t xml:space="preserve">The challenge work is due in </w:t>
      </w:r>
      <w:r w:rsidR="00BC0DD8">
        <w:rPr>
          <w:rFonts w:ascii="Arial" w:hAnsi="Arial" w:cs="Arial"/>
          <w:b/>
          <w:sz w:val="24"/>
        </w:rPr>
        <w:t>25</w:t>
      </w:r>
      <w:r w:rsidR="00BC0DD8" w:rsidRPr="00BC0DD8">
        <w:rPr>
          <w:rFonts w:ascii="Arial" w:hAnsi="Arial" w:cs="Arial"/>
          <w:b/>
          <w:sz w:val="24"/>
          <w:vertAlign w:val="superscript"/>
        </w:rPr>
        <w:t>th</w:t>
      </w:r>
      <w:r w:rsidR="00BC0DD8">
        <w:rPr>
          <w:rFonts w:ascii="Arial" w:hAnsi="Arial" w:cs="Arial"/>
          <w:b/>
          <w:sz w:val="24"/>
        </w:rPr>
        <w:t xml:space="preserve"> March</w:t>
      </w:r>
      <w:bookmarkStart w:id="0" w:name="_GoBack"/>
      <w:bookmarkEnd w:id="0"/>
      <w:r w:rsidRPr="00092908">
        <w:rPr>
          <w:rFonts w:ascii="Arial" w:hAnsi="Arial" w:cs="Arial"/>
          <w:b/>
          <w:sz w:val="24"/>
        </w:rPr>
        <w:t xml:space="preserve"> </w:t>
      </w:r>
      <w:r w:rsidRPr="00092908">
        <w:rPr>
          <w:rFonts w:ascii="Arial" w:hAnsi="Arial" w:cs="Arial"/>
          <w:sz w:val="24"/>
        </w:rPr>
        <w:t xml:space="preserve">and </w:t>
      </w:r>
      <w:r w:rsidR="00092908" w:rsidRPr="00092908">
        <w:rPr>
          <w:rFonts w:ascii="Arial" w:hAnsi="Arial" w:cs="Arial"/>
          <w:sz w:val="24"/>
        </w:rPr>
        <w:t xml:space="preserve">we will spend time looking at and celebrating their work. </w:t>
      </w:r>
      <w:r w:rsidRPr="00092908">
        <w:rPr>
          <w:rFonts w:ascii="Arial" w:hAnsi="Arial" w:cs="Arial"/>
          <w:sz w:val="24"/>
        </w:rPr>
        <w:t>The above menu details a range of work for the subjects that your child will cover this term.</w:t>
      </w:r>
    </w:p>
    <w:p w14:paraId="4861C715" w14:textId="23B77C7A" w:rsidR="00092908" w:rsidRPr="00092908" w:rsidRDefault="00092908" w:rsidP="003B0EAE">
      <w:pPr>
        <w:spacing w:after="0" w:line="240" w:lineRule="auto"/>
        <w:jc w:val="both"/>
        <w:rPr>
          <w:rFonts w:ascii="Arial" w:hAnsi="Arial" w:cs="Arial"/>
          <w:sz w:val="24"/>
        </w:rPr>
      </w:pPr>
      <w:r w:rsidRPr="00092908">
        <w:rPr>
          <w:rFonts w:ascii="Arial" w:hAnsi="Arial" w:cs="Arial"/>
          <w:sz w:val="24"/>
        </w:rPr>
        <w:t xml:space="preserve">Children can think about how they would like to present their work. </w:t>
      </w:r>
    </w:p>
    <w:p w14:paraId="4F2D9B9C" w14:textId="77777777" w:rsidR="00092908" w:rsidRPr="00092908" w:rsidRDefault="00092908" w:rsidP="003B0EAE">
      <w:pPr>
        <w:spacing w:after="0" w:line="240" w:lineRule="auto"/>
        <w:jc w:val="both"/>
        <w:rPr>
          <w:rFonts w:ascii="Arial" w:hAnsi="Arial" w:cs="Arial"/>
          <w:sz w:val="24"/>
        </w:rPr>
      </w:pPr>
    </w:p>
    <w:p w14:paraId="5B85E71A" w14:textId="77777777" w:rsidR="003B0EAE" w:rsidRPr="00092908" w:rsidRDefault="003B0EAE" w:rsidP="003B0EAE">
      <w:pPr>
        <w:spacing w:after="0" w:line="240" w:lineRule="auto"/>
        <w:jc w:val="both"/>
        <w:rPr>
          <w:rFonts w:ascii="Arial" w:hAnsi="Arial" w:cs="Arial"/>
          <w:sz w:val="24"/>
        </w:rPr>
      </w:pPr>
    </w:p>
    <w:p w14:paraId="3AFFB2AD" w14:textId="37453033" w:rsidR="003B0EAE" w:rsidRPr="00092908" w:rsidRDefault="00092908" w:rsidP="003B0EAE">
      <w:pPr>
        <w:spacing w:after="0" w:line="240" w:lineRule="auto"/>
        <w:jc w:val="both"/>
        <w:rPr>
          <w:rFonts w:ascii="Arial" w:hAnsi="Arial" w:cs="Arial"/>
          <w:sz w:val="24"/>
        </w:rPr>
      </w:pPr>
      <w:r w:rsidRPr="00092908">
        <w:rPr>
          <w:rFonts w:ascii="Arial" w:hAnsi="Arial" w:cs="Arial"/>
          <w:sz w:val="24"/>
        </w:rPr>
        <w:t>It would be nice if the children have a go at this homework</w:t>
      </w:r>
      <w:r w:rsidR="003B0EAE" w:rsidRPr="00092908">
        <w:rPr>
          <w:rFonts w:ascii="Arial" w:hAnsi="Arial" w:cs="Arial"/>
          <w:sz w:val="24"/>
        </w:rPr>
        <w:t xml:space="preserve"> so they all have something to share at the end of each </w:t>
      </w:r>
      <w:r w:rsidR="00E47A5B">
        <w:rPr>
          <w:rFonts w:ascii="Arial" w:hAnsi="Arial" w:cs="Arial"/>
          <w:sz w:val="24"/>
        </w:rPr>
        <w:t xml:space="preserve">half </w:t>
      </w:r>
      <w:r w:rsidR="003B0EAE" w:rsidRPr="00092908">
        <w:rPr>
          <w:rFonts w:ascii="Arial" w:hAnsi="Arial" w:cs="Arial"/>
          <w:sz w:val="24"/>
        </w:rPr>
        <w:t>term. We thank you for your continued support.</w:t>
      </w:r>
    </w:p>
    <w:p w14:paraId="28F52155" w14:textId="5F0C845B" w:rsidR="00E15AA1" w:rsidRPr="00092908" w:rsidRDefault="00E15AA1" w:rsidP="003B0EAE">
      <w:pPr>
        <w:tabs>
          <w:tab w:val="left" w:pos="5805"/>
        </w:tabs>
        <w:rPr>
          <w:sz w:val="22"/>
        </w:rPr>
      </w:pPr>
    </w:p>
    <w:sectPr w:rsidR="00E15AA1" w:rsidRPr="00092908" w:rsidSect="00F22DE2">
      <w:headerReference w:type="default" r:id="rId8"/>
      <w:footerReference w:type="default" r:id="rId9"/>
      <w:pgSz w:w="11906" w:h="16838" w:code="9"/>
      <w:pgMar w:top="851" w:right="1134" w:bottom="851"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DF5A0" w14:textId="77777777" w:rsidR="00EF06F6" w:rsidRDefault="00EF06F6" w:rsidP="00124DB3">
      <w:pPr>
        <w:spacing w:after="0" w:line="240" w:lineRule="auto"/>
      </w:pPr>
      <w:r>
        <w:separator/>
      </w:r>
    </w:p>
  </w:endnote>
  <w:endnote w:type="continuationSeparator" w:id="0">
    <w:p w14:paraId="5DD5E6E8" w14:textId="77777777" w:rsidR="00EF06F6" w:rsidRDefault="00EF06F6" w:rsidP="0012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6E6B" w14:textId="56D856E5" w:rsidR="00124DB3" w:rsidRDefault="000C52C3" w:rsidP="00C901EF">
    <w:pPr>
      <w:shd w:val="clear" w:color="auto" w:fill="FFFFFF"/>
      <w:spacing w:after="0" w:line="240" w:lineRule="auto"/>
      <w:ind w:right="122"/>
      <w:jc w:val="center"/>
    </w:pPr>
    <w:r>
      <w:rPr>
        <w:rFonts w:ascii="Arial" w:hAnsi="Arial" w:cs="Arial"/>
        <w:noProof/>
        <w:sz w:val="24"/>
        <w:szCs w:val="24"/>
      </w:rPr>
      <w:drawing>
        <wp:anchor distT="0" distB="0" distL="114300" distR="114300" simplePos="0" relativeHeight="251667456" behindDoc="0" locked="0" layoutInCell="1" allowOverlap="1" wp14:anchorId="0FE2C6B2" wp14:editId="65313F7A">
          <wp:simplePos x="0" y="0"/>
          <wp:positionH relativeFrom="column">
            <wp:posOffset>4051300</wp:posOffset>
          </wp:positionH>
          <wp:positionV relativeFrom="paragraph">
            <wp:posOffset>-260350</wp:posOffset>
          </wp:positionV>
          <wp:extent cx="2113280" cy="466090"/>
          <wp:effectExtent l="0" t="0" r="1270" b="0"/>
          <wp:wrapNone/>
          <wp:docPr id="1" name="Picture 1" descr="WNAT%20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AT%20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32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C901EF">
      <w:rPr>
        <w:noProof/>
      </w:rPr>
      <mc:AlternateContent>
        <mc:Choice Requires="wps">
          <w:drawing>
            <wp:anchor distT="0" distB="0" distL="114300" distR="114300" simplePos="0" relativeHeight="251669504" behindDoc="0" locked="0" layoutInCell="1" allowOverlap="1" wp14:anchorId="124CF400" wp14:editId="65A71B89">
              <wp:simplePos x="0" y="0"/>
              <wp:positionH relativeFrom="column">
                <wp:posOffset>4318000</wp:posOffset>
              </wp:positionH>
              <wp:positionV relativeFrom="paragraph">
                <wp:posOffset>-520502</wp:posOffset>
              </wp:positionV>
              <wp:extent cx="593452" cy="259854"/>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593452" cy="259854"/>
                      </a:xfrm>
                      <a:prstGeom prst="rect">
                        <a:avLst/>
                      </a:prstGeom>
                      <a:noFill/>
                      <a:ln w="6350">
                        <a:noFill/>
                      </a:ln>
                      <a:effectLst/>
                    </wps:spPr>
                    <wps:txbx>
                      <w:txbxContent>
                        <w:p w14:paraId="4E2E4DCE" w14:textId="77777777" w:rsidR="00C901EF" w:rsidRPr="003817C7" w:rsidRDefault="00C901EF" w:rsidP="00C901EF">
                          <w:pPr>
                            <w:rPr>
                              <w:rFonts w:ascii="Shruti" w:hAnsi="Shruti" w:cs="Shruti"/>
                              <w:sz w:val="18"/>
                              <w14:textOutline w14:w="0" w14:cap="rnd" w14:cmpd="sng" w14:algn="ctr">
                                <w14:solidFill>
                                  <w14:srgbClr w14:val="000000"/>
                                </w14:solidFill>
                                <w14:prstDash w14:val="solid"/>
                                <w14:bevel/>
                              </w14:textOutline>
                            </w:rPr>
                          </w:pPr>
                          <w:r w:rsidRPr="003817C7">
                            <w:rPr>
                              <w:rFonts w:ascii="Shruti" w:hAnsi="Shruti" w:cs="Shruti"/>
                              <w:sz w:val="18"/>
                              <w14:textOutline w14:w="0" w14:cap="rnd" w14:cmpd="sng" w14:algn="ctr">
                                <w14:solidFill>
                                  <w14:srgbClr w14:val="000000"/>
                                </w14:solidFill>
                                <w14:prstDash w14:val="solid"/>
                                <w14:bevel/>
                              </w14:textOutline>
                            </w:rPr>
                            <w:t>Part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CF400" id="_x0000_t202" coordsize="21600,21600" o:spt="202" path="m,l,21600r21600,l21600,xe">
              <v:stroke joinstyle="miter"/>
              <v:path gradientshapeok="t" o:connecttype="rect"/>
            </v:shapetype>
            <v:shape id="Text Box 3" o:spid="_x0000_s1026" type="#_x0000_t202" style="position:absolute;left:0;text-align:left;margin-left:340pt;margin-top:-41pt;width:46.75pt;height:2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" filled="f" stroked="f" strokeweight=".5pt">
              <v:textbox>
                <w:txbxContent>
                  <w:p w14:paraId="4E2E4DCE" w14:textId="77777777" w:rsidR="00C901EF" w:rsidRPr="003817C7" w:rsidRDefault="00C901EF" w:rsidP="00C901EF">
                    <w:pPr>
                      <w:rPr>
                        <w:rFonts w:ascii="Shruti" w:hAnsi="Shruti" w:cs="Shruti"/>
                        <w:sz w:val="18"/>
                        <w14:textOutline w14:w="0" w14:cap="rnd" w14:cmpd="sng" w14:algn="ctr">
                          <w14:solidFill>
                            <w14:srgbClr w14:val="000000"/>
                          </w14:solidFill>
                          <w14:prstDash w14:val="solid"/>
                          <w14:bevel/>
                        </w14:textOutline>
                      </w:rPr>
                    </w:pPr>
                    <w:r w:rsidRPr="003817C7">
                      <w:rPr>
                        <w:rFonts w:ascii="Shruti" w:hAnsi="Shruti" w:cs="Shruti"/>
                        <w:sz w:val="18"/>
                        <w14:textOutline w14:w="0" w14:cap="rnd" w14:cmpd="sng" w14:algn="ctr">
                          <w14:solidFill>
                            <w14:srgbClr w14:val="000000"/>
                          </w14:solidFill>
                          <w14:prstDash w14:val="solid"/>
                          <w14:bevel/>
                        </w14:textOutline>
                      </w:rPr>
                      <w:t>Part of</w:t>
                    </w:r>
                  </w:p>
                </w:txbxContent>
              </v:textbox>
            </v:shape>
          </w:pict>
        </mc:Fallback>
      </mc:AlternateContent>
    </w:r>
    <w:r w:rsidR="00F22DE2">
      <w:rPr>
        <w:noProof/>
      </w:rPr>
      <mc:AlternateContent>
        <mc:Choice Requires="wps">
          <w:drawing>
            <wp:anchor distT="0" distB="0" distL="114300" distR="114300" simplePos="0" relativeHeight="251665408" behindDoc="0" locked="0" layoutInCell="1" allowOverlap="1" wp14:anchorId="06199518" wp14:editId="448A8042">
              <wp:simplePos x="0" y="0"/>
              <wp:positionH relativeFrom="column">
                <wp:posOffset>-139700</wp:posOffset>
              </wp:positionH>
              <wp:positionV relativeFrom="paragraph">
                <wp:posOffset>-539115</wp:posOffset>
              </wp:positionV>
              <wp:extent cx="6158230" cy="0"/>
              <wp:effectExtent l="0" t="0" r="13970" b="19050"/>
              <wp:wrapNone/>
              <wp:docPr id="31" name="Straight Connector 31"/>
              <wp:cNvGraphicFramePr/>
              <a:graphic xmlns:a="http://schemas.openxmlformats.org/drawingml/2006/main">
                <a:graphicData uri="http://schemas.microsoft.com/office/word/2010/wordprocessingShape">
                  <wps:wsp>
                    <wps:cNvCnPr/>
                    <wps:spPr>
                      <a:xfrm>
                        <a:off x="0" y="0"/>
                        <a:ext cx="615823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3C7153B" id="Straight Connector 3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pt,-42.45pt" to="473.9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ACE9B" w14:textId="77777777" w:rsidR="00EF06F6" w:rsidRDefault="00EF06F6" w:rsidP="00124DB3">
      <w:pPr>
        <w:spacing w:after="0" w:line="240" w:lineRule="auto"/>
      </w:pPr>
      <w:r>
        <w:separator/>
      </w:r>
    </w:p>
  </w:footnote>
  <w:footnote w:type="continuationSeparator" w:id="0">
    <w:p w14:paraId="74424C84" w14:textId="77777777" w:rsidR="00EF06F6" w:rsidRDefault="00EF06F6" w:rsidP="00124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1E82" w14:textId="46BA955F" w:rsidR="00124DB3" w:rsidRDefault="0014248D">
    <w:pPr>
      <w:pStyle w:val="Header"/>
    </w:pPr>
    <w:r>
      <w:rPr>
        <w:noProof/>
      </w:rPr>
      <w:drawing>
        <wp:anchor distT="0" distB="0" distL="114300" distR="114300" simplePos="0" relativeHeight="251671552" behindDoc="0" locked="0" layoutInCell="1" allowOverlap="1" wp14:anchorId="481E25CF" wp14:editId="2FA746B3">
          <wp:simplePos x="0" y="0"/>
          <wp:positionH relativeFrom="column">
            <wp:posOffset>-247650</wp:posOffset>
          </wp:positionH>
          <wp:positionV relativeFrom="paragraph">
            <wp:posOffset>-70485</wp:posOffset>
          </wp:positionV>
          <wp:extent cx="800100" cy="800100"/>
          <wp:effectExtent l="0" t="0" r="0" b="0"/>
          <wp:wrapNone/>
          <wp:docPr id="4" name="Picture 4" descr="Norfolk Schools and Learning Providers - School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Schools and Learning Providers - School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14:anchorId="7E61A05F" wp14:editId="26E770E4">
          <wp:simplePos x="0" y="0"/>
          <wp:positionH relativeFrom="column">
            <wp:posOffset>5513070</wp:posOffset>
          </wp:positionH>
          <wp:positionV relativeFrom="paragraph">
            <wp:posOffset>-100965</wp:posOffset>
          </wp:positionV>
          <wp:extent cx="800100" cy="800100"/>
          <wp:effectExtent l="0" t="0" r="0" b="0"/>
          <wp:wrapNone/>
          <wp:docPr id="2" name="Picture 2" descr="Norfolk Schools and Learning Providers - School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Schools and Learning Providers - School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00F22DE2">
      <w:rPr>
        <w:noProof/>
      </w:rPr>
      <mc:AlternateContent>
        <mc:Choice Requires="wps">
          <w:drawing>
            <wp:anchor distT="0" distB="0" distL="114300" distR="114300" simplePos="0" relativeHeight="251663360" behindDoc="0" locked="0" layoutInCell="1" allowOverlap="1" wp14:anchorId="059DCB97" wp14:editId="69AC621B">
              <wp:simplePos x="0" y="0"/>
              <wp:positionH relativeFrom="column">
                <wp:posOffset>3810</wp:posOffset>
              </wp:positionH>
              <wp:positionV relativeFrom="paragraph">
                <wp:posOffset>154940</wp:posOffset>
              </wp:positionV>
              <wp:extent cx="6158230" cy="0"/>
              <wp:effectExtent l="0" t="0" r="13970" b="19050"/>
              <wp:wrapNone/>
              <wp:docPr id="30" name="Straight Connector 30"/>
              <wp:cNvGraphicFramePr/>
              <a:graphic xmlns:a="http://schemas.openxmlformats.org/drawingml/2006/main">
                <a:graphicData uri="http://schemas.microsoft.com/office/word/2010/wordprocessingShape">
                  <wps:wsp>
                    <wps:cNvCnPr/>
                    <wps:spPr>
                      <a:xfrm>
                        <a:off x="0" y="0"/>
                        <a:ext cx="6158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9F88E8" id="Straight Connector 3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12.2pt" to="485.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53646"/>
    <w:multiLevelType w:val="hybridMultilevel"/>
    <w:tmpl w:val="3E2C99DA"/>
    <w:lvl w:ilvl="0" w:tplc="683E6DA8">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5E1C2F0B"/>
    <w:multiLevelType w:val="hybridMultilevel"/>
    <w:tmpl w:val="B83C7ECA"/>
    <w:lvl w:ilvl="0" w:tplc="08090001">
      <w:start w:val="1"/>
      <w:numFmt w:val="bullet"/>
      <w:lvlText w:val=""/>
      <w:lvlJc w:val="left"/>
      <w:pPr>
        <w:tabs>
          <w:tab w:val="num" w:pos="0"/>
        </w:tabs>
        <w:ind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B3"/>
    <w:rsid w:val="00007693"/>
    <w:rsid w:val="00092908"/>
    <w:rsid w:val="000C52C3"/>
    <w:rsid w:val="000F1A2D"/>
    <w:rsid w:val="00116DC0"/>
    <w:rsid w:val="00124DB3"/>
    <w:rsid w:val="0014248D"/>
    <w:rsid w:val="001F1141"/>
    <w:rsid w:val="00274937"/>
    <w:rsid w:val="002D4BEA"/>
    <w:rsid w:val="003817C7"/>
    <w:rsid w:val="00390A23"/>
    <w:rsid w:val="003B0EAE"/>
    <w:rsid w:val="00423668"/>
    <w:rsid w:val="004C4F6E"/>
    <w:rsid w:val="005D042F"/>
    <w:rsid w:val="006307AB"/>
    <w:rsid w:val="006C45C0"/>
    <w:rsid w:val="00706F07"/>
    <w:rsid w:val="007E64AF"/>
    <w:rsid w:val="00820B52"/>
    <w:rsid w:val="00851918"/>
    <w:rsid w:val="008A4BC5"/>
    <w:rsid w:val="008C33F5"/>
    <w:rsid w:val="00926E56"/>
    <w:rsid w:val="0093702E"/>
    <w:rsid w:val="00B05833"/>
    <w:rsid w:val="00B15B45"/>
    <w:rsid w:val="00B255A4"/>
    <w:rsid w:val="00BC0DD8"/>
    <w:rsid w:val="00C00DA0"/>
    <w:rsid w:val="00C12B7C"/>
    <w:rsid w:val="00C14681"/>
    <w:rsid w:val="00C7381A"/>
    <w:rsid w:val="00C901EF"/>
    <w:rsid w:val="00D0632B"/>
    <w:rsid w:val="00D510A5"/>
    <w:rsid w:val="00E01FA0"/>
    <w:rsid w:val="00E15AA1"/>
    <w:rsid w:val="00E16DB7"/>
    <w:rsid w:val="00E47A5B"/>
    <w:rsid w:val="00E53D49"/>
    <w:rsid w:val="00E707CF"/>
    <w:rsid w:val="00ED7893"/>
    <w:rsid w:val="00EE556F"/>
    <w:rsid w:val="00EF06F6"/>
    <w:rsid w:val="00F22DE2"/>
    <w:rsid w:val="00F941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1D682A"/>
  <w15:docId w15:val="{B0F29342-01CA-428C-A4A9-71ABA92A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BEA"/>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B3"/>
  </w:style>
  <w:style w:type="paragraph" w:styleId="Footer">
    <w:name w:val="footer"/>
    <w:basedOn w:val="Normal"/>
    <w:link w:val="FooterChar"/>
    <w:uiPriority w:val="99"/>
    <w:unhideWhenUsed/>
    <w:rsid w:val="00124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B3"/>
  </w:style>
  <w:style w:type="paragraph" w:styleId="BalloonText">
    <w:name w:val="Balloon Text"/>
    <w:basedOn w:val="Normal"/>
    <w:link w:val="BalloonTextChar"/>
    <w:uiPriority w:val="99"/>
    <w:semiHidden/>
    <w:unhideWhenUsed/>
    <w:rsid w:val="0012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DB3"/>
    <w:rPr>
      <w:rFonts w:ascii="Tahoma" w:hAnsi="Tahoma" w:cs="Tahoma"/>
      <w:sz w:val="16"/>
      <w:szCs w:val="16"/>
    </w:rPr>
  </w:style>
  <w:style w:type="character" w:styleId="Hyperlink">
    <w:name w:val="Hyperlink"/>
    <w:rsid w:val="00124DB3"/>
    <w:rPr>
      <w:color w:val="0000FF"/>
      <w:u w:val="single"/>
    </w:rPr>
  </w:style>
  <w:style w:type="paragraph" w:styleId="ListParagraph">
    <w:name w:val="List Paragraph"/>
    <w:basedOn w:val="Normal"/>
    <w:uiPriority w:val="34"/>
    <w:qFormat/>
    <w:rsid w:val="00E15AA1"/>
    <w:pPr>
      <w:ind w:left="720"/>
      <w:contextualSpacing/>
    </w:pPr>
  </w:style>
  <w:style w:type="paragraph" w:customStyle="1" w:styleId="xxmsonormal">
    <w:name w:val="x_xmsonormal"/>
    <w:basedOn w:val="Normal"/>
    <w:rsid w:val="00B15B4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table" w:styleId="TableGrid">
    <w:name w:val="Table Grid"/>
    <w:basedOn w:val="TableNormal"/>
    <w:uiPriority w:val="39"/>
    <w:rsid w:val="003B0E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0EAE"/>
    <w:pPr>
      <w:spacing w:before="100" w:beforeAutospacing="1" w:after="100" w:afterAutospacing="1" w:line="240" w:lineRule="auto"/>
    </w:pPr>
    <w:rPr>
      <w:rFonts w:ascii="Times New Roman" w:eastAsia="Calibri" w:hAnsi="Times New Roman"/>
      <w:color w:val="auto"/>
      <w:kern w:val="0"/>
      <w:sz w:val="24"/>
      <w:szCs w:val="24"/>
      <w:lang w:val="en-US" w:eastAsia="en-US"/>
      <w14:ligatures w14:val="none"/>
      <w14:cntxtAlts w14:val="0"/>
    </w:rPr>
  </w:style>
  <w:style w:type="paragraph" w:styleId="NoSpacing">
    <w:name w:val="No Spacing"/>
    <w:uiPriority w:val="1"/>
    <w:qFormat/>
    <w:rsid w:val="003B0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35665-F628-416E-A1FF-F92FA759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Eleanor Jones</cp:lastModifiedBy>
  <cp:revision>7</cp:revision>
  <cp:lastPrinted>2025-02-13T12:07:00Z</cp:lastPrinted>
  <dcterms:created xsi:type="dcterms:W3CDTF">2020-02-11T18:39:00Z</dcterms:created>
  <dcterms:modified xsi:type="dcterms:W3CDTF">2025-12-11T09:53:00Z</dcterms:modified>
</cp:coreProperties>
</file>