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AC6" w:rsidRDefault="009F48D1">
      <w:pPr>
        <w:ind w:left="0" w:hanging="2"/>
        <w:jc w:val="center"/>
      </w:pPr>
      <w:r>
        <w:rPr>
          <w:rFonts w:ascii="Arial" w:eastAsia="Arial" w:hAnsi="Arial" w:cs="Arial"/>
          <w:sz w:val="20"/>
          <w:szCs w:val="20"/>
        </w:rPr>
        <w:t xml:space="preserve">            </w:t>
      </w:r>
    </w:p>
    <w:p w:rsidR="008B1AC6" w:rsidRDefault="00007B21">
      <w:pPr>
        <w:ind w:left="2" w:hanging="4"/>
        <w:jc w:val="center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b/>
          <w:sz w:val="36"/>
          <w:szCs w:val="36"/>
        </w:rPr>
        <w:t xml:space="preserve">Year 1 </w:t>
      </w:r>
      <w:r w:rsidR="009F48D1">
        <w:rPr>
          <w:rFonts w:ascii="Comic Sans MS" w:eastAsia="Comic Sans MS" w:hAnsi="Comic Sans MS" w:cs="Comic Sans MS"/>
          <w:b/>
          <w:sz w:val="36"/>
          <w:szCs w:val="36"/>
        </w:rPr>
        <w:t xml:space="preserve">Home Learning Challenges </w:t>
      </w:r>
      <w:r w:rsidR="006B73C2">
        <w:rPr>
          <w:rFonts w:ascii="Comic Sans MS" w:eastAsia="Comic Sans MS" w:hAnsi="Comic Sans MS" w:cs="Comic Sans MS"/>
          <w:b/>
          <w:sz w:val="36"/>
          <w:szCs w:val="36"/>
        </w:rPr>
        <w:t>–</w:t>
      </w:r>
      <w:r w:rsidR="009F48D1">
        <w:rPr>
          <w:rFonts w:ascii="Comic Sans MS" w:eastAsia="Comic Sans MS" w:hAnsi="Comic Sans MS" w:cs="Comic Sans MS"/>
          <w:b/>
          <w:sz w:val="36"/>
          <w:szCs w:val="36"/>
        </w:rPr>
        <w:t xml:space="preserve"> </w:t>
      </w:r>
      <w:r w:rsidR="006B73C2">
        <w:rPr>
          <w:rFonts w:ascii="Comic Sans MS" w:eastAsia="Comic Sans MS" w:hAnsi="Comic Sans MS" w:cs="Comic Sans MS"/>
          <w:b/>
          <w:sz w:val="36"/>
          <w:szCs w:val="36"/>
        </w:rPr>
        <w:t xml:space="preserve">Summer 2 </w:t>
      </w:r>
    </w:p>
    <w:p w:rsidR="008B1AC6" w:rsidRDefault="009F48D1">
      <w:pPr>
        <w:ind w:left="1" w:hanging="3"/>
        <w:jc w:val="center"/>
        <w:rPr>
          <w:rFonts w:ascii="Wingdings" w:eastAsia="Wingdings" w:hAnsi="Wingdings" w:cs="Wingding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Here are your home learning challenges for this half term.  Have a go at as many as you can and add a photo to your portfolio on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ClassDojo</w:t>
      </w:r>
      <w:proofErr w:type="spellEnd"/>
      <w:r w:rsidR="006B73C2">
        <w:rPr>
          <w:rFonts w:ascii="Comic Sans MS" w:eastAsia="Comic Sans MS" w:hAnsi="Comic Sans MS" w:cs="Comic Sans MS"/>
          <w:sz w:val="28"/>
          <w:szCs w:val="28"/>
        </w:rPr>
        <w:t>…you have until the end of July</w:t>
      </w:r>
      <w:r>
        <w:rPr>
          <w:rFonts w:ascii="Comic Sans MS" w:eastAsia="Comic Sans MS" w:hAnsi="Comic Sans MS" w:cs="Comic Sans MS"/>
          <w:sz w:val="28"/>
          <w:szCs w:val="28"/>
        </w:rPr>
        <w:t xml:space="preserve">! </w:t>
      </w:r>
      <w:r>
        <w:rPr>
          <w:rFonts w:ascii="Wingdings" w:eastAsia="Wingdings" w:hAnsi="Wingdings" w:cs="Wingdings"/>
          <w:sz w:val="28"/>
          <w:szCs w:val="28"/>
        </w:rPr>
        <w:t>☺</w:t>
      </w:r>
    </w:p>
    <w:p w:rsidR="00007B21" w:rsidRDefault="00007B21">
      <w:pPr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</w:p>
    <w:tbl>
      <w:tblPr>
        <w:tblStyle w:val="TableGrid"/>
        <w:tblW w:w="14536" w:type="dxa"/>
        <w:tblBorders>
          <w:top w:val="thinThickSmallGap" w:sz="24" w:space="0" w:color="4F81BD" w:themeColor="accent1"/>
          <w:left w:val="thinThickSmallGap" w:sz="24" w:space="0" w:color="4F81BD" w:themeColor="accent1"/>
          <w:bottom w:val="thinThickSmallGap" w:sz="24" w:space="0" w:color="4F81BD" w:themeColor="accent1"/>
          <w:right w:val="thinThickSmallGap" w:sz="24" w:space="0" w:color="4F81BD" w:themeColor="accent1"/>
          <w:insideH w:val="thinThickSmallGap" w:sz="24" w:space="0" w:color="4F81BD" w:themeColor="accent1"/>
          <w:insideV w:val="thinThickSmallGap" w:sz="24" w:space="0" w:color="4F81BD" w:themeColor="accent1"/>
        </w:tblBorders>
        <w:tblLook w:val="04A0" w:firstRow="1" w:lastRow="0" w:firstColumn="1" w:lastColumn="0" w:noHBand="0" w:noVBand="1"/>
      </w:tblPr>
      <w:tblGrid>
        <w:gridCol w:w="4845"/>
        <w:gridCol w:w="4845"/>
        <w:gridCol w:w="4846"/>
      </w:tblGrid>
      <w:tr w:rsidR="005A0326" w:rsidTr="005A0326">
        <w:trPr>
          <w:trHeight w:val="3622"/>
        </w:trPr>
        <w:tc>
          <w:tcPr>
            <w:tcW w:w="4845" w:type="dxa"/>
          </w:tcPr>
          <w:p w:rsidR="00007B21" w:rsidRPr="00007B21" w:rsidRDefault="00007B21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  <w:bookmarkStart w:id="0" w:name="_heading=h.gjdgxs" w:colFirst="0" w:colLast="0"/>
            <w:bookmarkEnd w:id="0"/>
            <w:r w:rsidRPr="00007B21">
              <w:rPr>
                <w:rFonts w:ascii="Comic Sans MS" w:hAnsi="Comic Sans MS"/>
                <w:sz w:val="32"/>
                <w:szCs w:val="32"/>
              </w:rPr>
              <w:t>English Challenge…</w:t>
            </w:r>
          </w:p>
          <w:p w:rsidR="00007B21" w:rsidRDefault="00007B21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5A0326" w:rsidRDefault="006B73C2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Cs w:val="32"/>
              </w:rPr>
            </w:pPr>
            <w:r>
              <w:rPr>
                <w:rFonts w:ascii="Comic Sans MS" w:hAnsi="Comic Sans MS"/>
                <w:szCs w:val="32"/>
              </w:rPr>
              <w:t xml:space="preserve">Can you make </w:t>
            </w:r>
            <w:r w:rsidR="006727BE">
              <w:rPr>
                <w:rFonts w:ascii="Comic Sans MS" w:hAnsi="Comic Sans MS"/>
                <w:szCs w:val="32"/>
              </w:rPr>
              <w:t>y</w:t>
            </w:r>
            <w:bookmarkStart w:id="1" w:name="_GoBack"/>
            <w:bookmarkEnd w:id="1"/>
            <w:r>
              <w:rPr>
                <w:rFonts w:ascii="Comic Sans MS" w:hAnsi="Comic Sans MS"/>
                <w:szCs w:val="32"/>
              </w:rPr>
              <w:t>our own recipe for a potion? Can you make it afterwards?</w:t>
            </w:r>
          </w:p>
          <w:p w:rsidR="006B73C2" w:rsidRPr="005A0326" w:rsidRDefault="006B73C2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Cs w:val="32"/>
              </w:rPr>
            </w:pPr>
            <w:r w:rsidRPr="006B73C2">
              <w:rPr>
                <w:rFonts w:ascii="Comic Sans MS" w:hAnsi="Comic Sans MS"/>
                <w:szCs w:val="32"/>
              </w:rPr>
              <w:drawing>
                <wp:inline distT="0" distB="0" distL="0" distR="0" wp14:anchorId="394F1071" wp14:editId="263532E0">
                  <wp:extent cx="838200" cy="120567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19" cy="1222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7B21" w:rsidRPr="00007B21" w:rsidRDefault="00007B21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845" w:type="dxa"/>
          </w:tcPr>
          <w:p w:rsidR="00007B21" w:rsidRDefault="00007B21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Maths Challenge…</w:t>
            </w:r>
          </w:p>
          <w:p w:rsidR="00007B21" w:rsidRDefault="00007B21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007B21" w:rsidRDefault="006B73C2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Cs w:val="32"/>
              </w:rPr>
            </w:pPr>
            <w:r>
              <w:rPr>
                <w:rFonts w:ascii="Comic Sans MS" w:hAnsi="Comic Sans MS"/>
                <w:szCs w:val="32"/>
              </w:rPr>
              <w:t xml:space="preserve">Can you practise partitioning numbers into 10s and 1s? </w:t>
            </w:r>
          </w:p>
          <w:p w:rsidR="006B73C2" w:rsidRPr="005A0326" w:rsidRDefault="006B73C2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Cs w:val="32"/>
              </w:rPr>
            </w:pPr>
            <w:r w:rsidRPr="006B73C2">
              <w:rPr>
                <w:rFonts w:ascii="Comic Sans MS" w:hAnsi="Comic Sans MS"/>
                <w:szCs w:val="32"/>
              </w:rPr>
              <w:drawing>
                <wp:inline distT="0" distB="0" distL="0" distR="0" wp14:anchorId="591A7532" wp14:editId="40A7A187">
                  <wp:extent cx="1123950" cy="1143736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82" cy="1150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7B21" w:rsidRPr="00007B21" w:rsidRDefault="00007B21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4846" w:type="dxa"/>
          </w:tcPr>
          <w:p w:rsidR="00007B21" w:rsidRDefault="00007B21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Science Challenge…</w:t>
            </w:r>
          </w:p>
          <w:p w:rsidR="005A0326" w:rsidRDefault="005A0326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6B73C2" w:rsidRDefault="006B73C2" w:rsidP="006B73C2">
            <w:pPr>
              <w:ind w:leftChars="0" w:left="0" w:firstLineChars="0" w:firstLine="0"/>
              <w:jc w:val="center"/>
              <w:rPr>
                <w:rFonts w:ascii="Comic Sans MS" w:hAnsi="Comic Sans MS"/>
                <w:szCs w:val="32"/>
              </w:rPr>
            </w:pPr>
            <w:r>
              <w:rPr>
                <w:rFonts w:ascii="Comic Sans MS" w:hAnsi="Comic Sans MS"/>
                <w:szCs w:val="32"/>
              </w:rPr>
              <w:t>Can you find anything magnetic at home?</w:t>
            </w:r>
          </w:p>
          <w:p w:rsidR="006B73C2" w:rsidRDefault="006B73C2" w:rsidP="006B73C2">
            <w:pPr>
              <w:ind w:leftChars="0" w:left="0" w:firstLineChars="0" w:firstLine="0"/>
              <w:jc w:val="center"/>
              <w:rPr>
                <w:rFonts w:ascii="Comic Sans MS" w:hAnsi="Comic Sans MS"/>
                <w:szCs w:val="32"/>
              </w:rPr>
            </w:pPr>
            <w:r>
              <w:rPr>
                <w:rFonts w:ascii="Comic Sans MS" w:hAnsi="Comic Sans MS"/>
                <w:szCs w:val="32"/>
              </w:rPr>
              <w:t>Write a list of all the materials that attract magnets!</w:t>
            </w:r>
          </w:p>
          <w:p w:rsidR="006B73C2" w:rsidRPr="006B73C2" w:rsidRDefault="006B73C2" w:rsidP="006B73C2">
            <w:pPr>
              <w:ind w:leftChars="0" w:left="0" w:firstLineChars="0" w:firstLine="0"/>
              <w:jc w:val="center"/>
              <w:rPr>
                <w:rFonts w:ascii="Comic Sans MS" w:hAnsi="Comic Sans MS"/>
                <w:szCs w:val="32"/>
              </w:rPr>
            </w:pPr>
            <w:r w:rsidRPr="006B73C2">
              <w:rPr>
                <w:rFonts w:ascii="Comic Sans MS" w:hAnsi="Comic Sans MS"/>
                <w:szCs w:val="32"/>
              </w:rPr>
              <w:drawing>
                <wp:inline distT="0" distB="0" distL="0" distR="0" wp14:anchorId="18B5B97A" wp14:editId="098F3C71">
                  <wp:extent cx="1165615" cy="117157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218" cy="1181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326" w:rsidTr="005A0326">
        <w:trPr>
          <w:trHeight w:val="3622"/>
        </w:trPr>
        <w:tc>
          <w:tcPr>
            <w:tcW w:w="4845" w:type="dxa"/>
          </w:tcPr>
          <w:p w:rsidR="00007B21" w:rsidRDefault="00007B21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Mindful Challenge…</w:t>
            </w:r>
          </w:p>
          <w:p w:rsidR="005A0326" w:rsidRDefault="005A0326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5A0326" w:rsidRPr="005A0326" w:rsidRDefault="005A0326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Cs w:val="32"/>
              </w:rPr>
            </w:pPr>
            <w:r w:rsidRPr="005A0326">
              <w:rPr>
                <w:rFonts w:ascii="Comic Sans MS" w:hAnsi="Comic Sans MS"/>
                <w:szCs w:val="32"/>
              </w:rPr>
              <w:t>This challenge is about doing something you love doing. Something that makes you calm and happy!</w:t>
            </w:r>
          </w:p>
          <w:p w:rsidR="005A0326" w:rsidRPr="00007B21" w:rsidRDefault="005A0326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5A0326"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1994D3CC" wp14:editId="27E40EFE">
                  <wp:extent cx="983147" cy="1133475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023" cy="1143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5" w:type="dxa"/>
          </w:tcPr>
          <w:p w:rsidR="00007B21" w:rsidRDefault="00007B21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Art Challenge…</w:t>
            </w:r>
          </w:p>
          <w:p w:rsidR="005A0326" w:rsidRDefault="005A0326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6B73C2" w:rsidRDefault="005A0326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Cs w:val="32"/>
              </w:rPr>
            </w:pPr>
            <w:r w:rsidRPr="005A0326">
              <w:rPr>
                <w:rFonts w:ascii="Comic Sans MS" w:hAnsi="Comic Sans MS"/>
                <w:szCs w:val="32"/>
              </w:rPr>
              <w:t xml:space="preserve">Can </w:t>
            </w:r>
            <w:r w:rsidR="006B73C2">
              <w:rPr>
                <w:rFonts w:ascii="Comic Sans MS" w:hAnsi="Comic Sans MS"/>
                <w:szCs w:val="32"/>
              </w:rPr>
              <w:t>you make an interesting freestanding sculpture?</w:t>
            </w:r>
          </w:p>
          <w:p w:rsidR="005A0326" w:rsidRDefault="006B73C2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Cs w:val="32"/>
              </w:rPr>
            </w:pPr>
            <w:r w:rsidRPr="006B73C2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6B73C2">
              <w:rPr>
                <w:rFonts w:ascii="Comic Sans MS" w:hAnsi="Comic Sans MS"/>
                <w:sz w:val="32"/>
                <w:szCs w:val="32"/>
              </w:rPr>
              <w:drawing>
                <wp:inline distT="0" distB="0" distL="0" distR="0" wp14:anchorId="7FECFFC2" wp14:editId="421CB155">
                  <wp:extent cx="590550" cy="116922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305" cy="119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Cs w:val="32"/>
              </w:rPr>
              <w:t xml:space="preserve"> </w:t>
            </w:r>
          </w:p>
          <w:p w:rsidR="005A0326" w:rsidRPr="00007B21" w:rsidRDefault="005A0326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846" w:type="dxa"/>
          </w:tcPr>
          <w:p w:rsidR="00007B21" w:rsidRDefault="006B73C2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Outdoor</w:t>
            </w:r>
            <w:r w:rsidR="00007B21">
              <w:rPr>
                <w:rFonts w:ascii="Comic Sans MS" w:hAnsi="Comic Sans MS"/>
                <w:sz w:val="32"/>
                <w:szCs w:val="32"/>
              </w:rPr>
              <w:t xml:space="preserve"> Challenge…</w:t>
            </w:r>
          </w:p>
          <w:p w:rsidR="005A0326" w:rsidRDefault="005A0326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5A0326" w:rsidRDefault="006B73C2" w:rsidP="006B73C2">
            <w:pPr>
              <w:ind w:leftChars="0" w:left="0" w:firstLineChars="0" w:firstLine="0"/>
              <w:jc w:val="center"/>
              <w:rPr>
                <w:rFonts w:ascii="Comic Sans MS" w:hAnsi="Comic Sans MS"/>
                <w:szCs w:val="32"/>
              </w:rPr>
            </w:pPr>
            <w:r>
              <w:rPr>
                <w:rFonts w:ascii="Comic Sans MS" w:hAnsi="Comic Sans MS"/>
                <w:szCs w:val="32"/>
              </w:rPr>
              <w:t>Can you make an obstacle course and send a video of you completing it?</w:t>
            </w:r>
          </w:p>
          <w:p w:rsidR="006B73C2" w:rsidRPr="00007B21" w:rsidRDefault="006B73C2" w:rsidP="006B73C2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6B73C2">
              <w:rPr>
                <w:rFonts w:ascii="Comic Sans MS" w:hAnsi="Comic Sans MS"/>
                <w:sz w:val="32"/>
                <w:szCs w:val="32"/>
              </w:rPr>
              <w:drawing>
                <wp:inline distT="0" distB="0" distL="0" distR="0" wp14:anchorId="0679288F" wp14:editId="50E3594B">
                  <wp:extent cx="1016381" cy="14382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25" cy="1445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AC6" w:rsidRDefault="002E1ABD">
      <w:pPr>
        <w:ind w:left="0" w:hanging="2"/>
      </w:pPr>
      <w:r w:rsidRPr="002E1ABD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4267200</wp:posOffset>
            </wp:positionH>
            <wp:positionV relativeFrom="paragraph">
              <wp:posOffset>26035</wp:posOffset>
            </wp:positionV>
            <wp:extent cx="723900" cy="68912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689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B1AC6">
      <w:pgSz w:w="16838" w:h="11906" w:orient="landscape"/>
      <w:pgMar w:top="426" w:right="1440" w:bottom="426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AC6"/>
    <w:rsid w:val="00007B21"/>
    <w:rsid w:val="002E1ABD"/>
    <w:rsid w:val="005A0326"/>
    <w:rsid w:val="006727BE"/>
    <w:rsid w:val="006B73C2"/>
    <w:rsid w:val="008B1AC6"/>
    <w:rsid w:val="009F4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07182"/>
  <w15:docId w15:val="{7725CC77-87DF-45C3-8137-6E8EECD7D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GB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007B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007B21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156lq4SY/e8jogwalM8aKpBpg2A==">AMUW2mU+pcEaR10YhbVLcYCLuSl1KWCgJBuwj9b3IR9tR0yiZnyalMBWCvg/lhUfqVrOHeRP0Cr4yaqIzW9nELJZ+KoEFZZ/SOl3uwghHgX40a1OzE4MNUY8DavWdf0L/dVoylYEs7gU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WNAT</Company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Bennett</dc:creator>
  <cp:lastModifiedBy>Molly Long</cp:lastModifiedBy>
  <cp:revision>3</cp:revision>
  <cp:lastPrinted>2024-03-05T14:30:00Z</cp:lastPrinted>
  <dcterms:created xsi:type="dcterms:W3CDTF">2024-06-03T12:16:00Z</dcterms:created>
  <dcterms:modified xsi:type="dcterms:W3CDTF">2024-06-03T12:16:00Z</dcterms:modified>
</cp:coreProperties>
</file>